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33AC84" w14:textId="77777777" w:rsidR="00393BB8" w:rsidRDefault="00393BB8" w:rsidP="00A50E05">
      <w:pPr>
        <w:jc w:val="center"/>
      </w:pPr>
    </w:p>
    <w:p w14:paraId="6D81037C" w14:textId="77777777" w:rsidR="00A50E05" w:rsidRDefault="00A50E05" w:rsidP="00A50E05">
      <w:pPr>
        <w:jc w:val="center"/>
      </w:pPr>
    </w:p>
    <w:p w14:paraId="1CD97D72" w14:textId="77777777" w:rsidR="00A50E05" w:rsidRDefault="00A50E05" w:rsidP="00A50E05">
      <w:pPr>
        <w:jc w:val="center"/>
      </w:pPr>
    </w:p>
    <w:p w14:paraId="5BD0E898" w14:textId="77777777" w:rsidR="00A50E05" w:rsidRDefault="00A50E05" w:rsidP="00A50E05">
      <w:pPr>
        <w:jc w:val="center"/>
      </w:pPr>
    </w:p>
    <w:p w14:paraId="2C908679" w14:textId="77777777" w:rsidR="00A50E05" w:rsidRDefault="00A50E05" w:rsidP="00A50E05">
      <w:pPr>
        <w:jc w:val="center"/>
      </w:pPr>
    </w:p>
    <w:p w14:paraId="390A494D" w14:textId="77777777" w:rsidR="00A50E05" w:rsidRDefault="00A50E05" w:rsidP="00A50E05">
      <w:pPr>
        <w:jc w:val="center"/>
      </w:pPr>
    </w:p>
    <w:p w14:paraId="6659ABC5" w14:textId="55CD08F2" w:rsidR="00A50E05" w:rsidRPr="00A50E05" w:rsidRDefault="00A50E05" w:rsidP="00A50E05">
      <w:pPr>
        <w:jc w:val="center"/>
        <w:rPr>
          <w:rFonts w:ascii="Arial" w:hAnsi="Arial" w:cs="Arial"/>
          <w:color w:val="2F5496" w:themeColor="accent1" w:themeShade="BF"/>
          <w:sz w:val="56"/>
          <w:szCs w:val="56"/>
        </w:rPr>
      </w:pPr>
      <w:r w:rsidRPr="00A50E05">
        <w:rPr>
          <w:rFonts w:ascii="Arial" w:hAnsi="Arial" w:cs="Arial"/>
          <w:color w:val="2F5496" w:themeColor="accent1" w:themeShade="BF"/>
          <w:sz w:val="56"/>
          <w:szCs w:val="56"/>
        </w:rPr>
        <w:t>Online Cake Order WebApp</w:t>
      </w:r>
    </w:p>
    <w:p w14:paraId="4D1C37E5" w14:textId="1354C098" w:rsidR="00A50E05" w:rsidRDefault="00A50E05" w:rsidP="00A50E05">
      <w:pPr>
        <w:jc w:val="center"/>
        <w:rPr>
          <w:rFonts w:ascii="Arial" w:hAnsi="Arial" w:cs="Arial"/>
          <w:color w:val="8EAADB" w:themeColor="accent1" w:themeTint="99"/>
          <w:sz w:val="40"/>
          <w:szCs w:val="40"/>
        </w:rPr>
      </w:pPr>
      <w:r w:rsidRPr="00A50E05">
        <w:rPr>
          <w:rFonts w:ascii="Arial" w:hAnsi="Arial" w:cs="Arial"/>
          <w:color w:val="8EAADB" w:themeColor="accent1" w:themeTint="99"/>
          <w:sz w:val="40"/>
          <w:szCs w:val="40"/>
        </w:rPr>
        <w:t>(Wireframe Documentation)</w:t>
      </w:r>
    </w:p>
    <w:p w14:paraId="5AFDD402" w14:textId="77777777" w:rsidR="00A50E05" w:rsidRDefault="00A50E05" w:rsidP="00A50E05">
      <w:pPr>
        <w:jc w:val="center"/>
        <w:rPr>
          <w:rFonts w:ascii="Arial" w:hAnsi="Arial" w:cs="Arial"/>
          <w:color w:val="8EAADB" w:themeColor="accent1" w:themeTint="99"/>
          <w:sz w:val="40"/>
          <w:szCs w:val="40"/>
        </w:rPr>
      </w:pPr>
    </w:p>
    <w:p w14:paraId="6742987D" w14:textId="77777777" w:rsidR="00A50E05" w:rsidRDefault="00A50E05" w:rsidP="00A50E05">
      <w:pPr>
        <w:jc w:val="center"/>
        <w:rPr>
          <w:rFonts w:ascii="Arial" w:hAnsi="Arial" w:cs="Arial"/>
          <w:color w:val="8EAADB" w:themeColor="accent1" w:themeTint="99"/>
          <w:sz w:val="40"/>
          <w:szCs w:val="40"/>
        </w:rPr>
      </w:pPr>
    </w:p>
    <w:p w14:paraId="4FFA4AB3" w14:textId="77777777" w:rsidR="00A50E05" w:rsidRDefault="00A50E05" w:rsidP="00A50E05">
      <w:pPr>
        <w:jc w:val="center"/>
        <w:rPr>
          <w:rFonts w:ascii="Arial" w:hAnsi="Arial" w:cs="Arial"/>
          <w:color w:val="8EAADB" w:themeColor="accent1" w:themeTint="99"/>
          <w:sz w:val="40"/>
          <w:szCs w:val="40"/>
        </w:rPr>
      </w:pPr>
    </w:p>
    <w:p w14:paraId="26F50FE6" w14:textId="77777777" w:rsidR="00A50E05" w:rsidRDefault="00A50E05" w:rsidP="00A50E05">
      <w:pPr>
        <w:jc w:val="center"/>
        <w:rPr>
          <w:rFonts w:ascii="Arial" w:hAnsi="Arial" w:cs="Arial"/>
          <w:color w:val="8EAADB" w:themeColor="accent1" w:themeTint="99"/>
          <w:sz w:val="40"/>
          <w:szCs w:val="40"/>
        </w:rPr>
      </w:pPr>
    </w:p>
    <w:p w14:paraId="305BDB94" w14:textId="77777777" w:rsidR="00A50E05" w:rsidRDefault="00A50E05" w:rsidP="00A50E05">
      <w:pPr>
        <w:jc w:val="center"/>
        <w:rPr>
          <w:rFonts w:ascii="Arial" w:hAnsi="Arial" w:cs="Arial"/>
          <w:color w:val="8EAADB" w:themeColor="accent1" w:themeTint="99"/>
          <w:sz w:val="40"/>
          <w:szCs w:val="40"/>
        </w:rPr>
      </w:pPr>
    </w:p>
    <w:p w14:paraId="54FDE947" w14:textId="77777777" w:rsidR="00A50E05" w:rsidRDefault="00A50E05" w:rsidP="00A50E05">
      <w:pPr>
        <w:jc w:val="center"/>
        <w:rPr>
          <w:rFonts w:ascii="Arial" w:hAnsi="Arial" w:cs="Arial"/>
          <w:color w:val="8EAADB" w:themeColor="accent1" w:themeTint="99"/>
          <w:sz w:val="40"/>
          <w:szCs w:val="40"/>
        </w:rPr>
      </w:pPr>
    </w:p>
    <w:p w14:paraId="7685738E" w14:textId="77777777" w:rsidR="00A50E05" w:rsidRDefault="00A50E05" w:rsidP="00A50E05">
      <w:pPr>
        <w:jc w:val="center"/>
        <w:rPr>
          <w:rFonts w:ascii="Arial" w:hAnsi="Arial" w:cs="Arial"/>
          <w:color w:val="8EAADB" w:themeColor="accent1" w:themeTint="99"/>
          <w:sz w:val="40"/>
          <w:szCs w:val="40"/>
        </w:rPr>
      </w:pPr>
    </w:p>
    <w:p w14:paraId="6DF6F737" w14:textId="77777777" w:rsidR="00A50E05" w:rsidRDefault="00A50E05" w:rsidP="00A50E05">
      <w:pPr>
        <w:jc w:val="center"/>
        <w:rPr>
          <w:rFonts w:ascii="Arial" w:hAnsi="Arial" w:cs="Arial"/>
          <w:color w:val="8EAADB" w:themeColor="accent1" w:themeTint="99"/>
          <w:sz w:val="40"/>
          <w:szCs w:val="40"/>
        </w:rPr>
      </w:pPr>
    </w:p>
    <w:p w14:paraId="0AAD2F92" w14:textId="77777777" w:rsidR="00A50E05" w:rsidRDefault="00A50E05" w:rsidP="00A50E05">
      <w:pPr>
        <w:jc w:val="center"/>
        <w:rPr>
          <w:rFonts w:ascii="Arial" w:hAnsi="Arial" w:cs="Arial"/>
          <w:color w:val="8EAADB" w:themeColor="accent1" w:themeTint="99"/>
          <w:sz w:val="40"/>
          <w:szCs w:val="40"/>
        </w:rPr>
      </w:pPr>
    </w:p>
    <w:p w14:paraId="66A02CC5" w14:textId="77777777" w:rsidR="00A50E05" w:rsidRDefault="00A50E05" w:rsidP="00A50E05">
      <w:pPr>
        <w:jc w:val="center"/>
        <w:rPr>
          <w:rFonts w:ascii="Arial" w:hAnsi="Arial" w:cs="Arial"/>
          <w:color w:val="8EAADB" w:themeColor="accent1" w:themeTint="99"/>
          <w:sz w:val="40"/>
          <w:szCs w:val="40"/>
        </w:rPr>
      </w:pPr>
    </w:p>
    <w:p w14:paraId="7031E467" w14:textId="77777777" w:rsidR="00A50E05" w:rsidRDefault="00A50E05" w:rsidP="00A50E05">
      <w:pPr>
        <w:jc w:val="center"/>
        <w:rPr>
          <w:rFonts w:ascii="Arial" w:hAnsi="Arial" w:cs="Arial"/>
          <w:color w:val="8EAADB" w:themeColor="accent1" w:themeTint="99"/>
          <w:sz w:val="40"/>
          <w:szCs w:val="40"/>
        </w:rPr>
      </w:pPr>
    </w:p>
    <w:p w14:paraId="3217831A" w14:textId="77777777" w:rsidR="00A50E05" w:rsidRDefault="00A50E05" w:rsidP="00A50E05">
      <w:pPr>
        <w:jc w:val="center"/>
        <w:rPr>
          <w:rFonts w:ascii="Arial" w:hAnsi="Arial" w:cs="Arial"/>
          <w:color w:val="8EAADB" w:themeColor="accent1" w:themeTint="99"/>
          <w:sz w:val="40"/>
          <w:szCs w:val="40"/>
        </w:rPr>
      </w:pPr>
    </w:p>
    <w:p w14:paraId="5A521914" w14:textId="77777777" w:rsidR="00A50E05" w:rsidRDefault="00A50E05" w:rsidP="00A50E05">
      <w:pPr>
        <w:jc w:val="center"/>
        <w:rPr>
          <w:rFonts w:ascii="Arial" w:hAnsi="Arial" w:cs="Arial"/>
          <w:color w:val="8EAADB" w:themeColor="accent1" w:themeTint="99"/>
          <w:sz w:val="40"/>
          <w:szCs w:val="40"/>
        </w:rPr>
      </w:pPr>
    </w:p>
    <w:p w14:paraId="78692E2D" w14:textId="77777777" w:rsidR="00A50E05" w:rsidRDefault="00A50E05" w:rsidP="00A50E05">
      <w:pPr>
        <w:jc w:val="center"/>
        <w:rPr>
          <w:rFonts w:ascii="Arial" w:hAnsi="Arial" w:cs="Arial"/>
          <w:color w:val="8EAADB" w:themeColor="accent1" w:themeTint="99"/>
          <w:sz w:val="40"/>
          <w:szCs w:val="40"/>
        </w:rPr>
      </w:pPr>
    </w:p>
    <w:p w14:paraId="60A8D297" w14:textId="77777777" w:rsidR="00A50E05" w:rsidRDefault="00A50E05" w:rsidP="00A50E05">
      <w:pPr>
        <w:jc w:val="center"/>
        <w:rPr>
          <w:rFonts w:ascii="Arial" w:hAnsi="Arial" w:cs="Arial"/>
          <w:color w:val="8EAADB" w:themeColor="accent1" w:themeTint="99"/>
          <w:sz w:val="40"/>
          <w:szCs w:val="40"/>
        </w:rPr>
      </w:pPr>
    </w:p>
    <w:p w14:paraId="7216A2D0" w14:textId="4B2488AA" w:rsidR="00A50E05" w:rsidRDefault="00A50E05" w:rsidP="00A50E05">
      <w:pPr>
        <w:jc w:val="center"/>
        <w:rPr>
          <w:rFonts w:ascii="Arial" w:hAnsi="Arial" w:cs="Arial"/>
          <w:color w:val="2F5496" w:themeColor="accent1" w:themeShade="BF"/>
          <w:sz w:val="32"/>
          <w:szCs w:val="32"/>
          <w:u w:val="single"/>
        </w:rPr>
      </w:pPr>
      <w:r w:rsidRPr="00A50E05">
        <w:rPr>
          <w:rFonts w:ascii="Arial" w:hAnsi="Arial" w:cs="Arial"/>
          <w:color w:val="2F5496" w:themeColor="accent1" w:themeShade="BF"/>
          <w:sz w:val="32"/>
          <w:szCs w:val="32"/>
          <w:u w:val="single"/>
        </w:rPr>
        <w:lastRenderedPageBreak/>
        <w:t>Homepage</w:t>
      </w:r>
    </w:p>
    <w:p w14:paraId="3B36EEEB" w14:textId="77777777" w:rsidR="00A50E05" w:rsidRDefault="00A50E05" w:rsidP="00A50E05">
      <w:pPr>
        <w:jc w:val="center"/>
        <w:rPr>
          <w:rFonts w:ascii="Arial" w:hAnsi="Arial" w:cs="Arial"/>
          <w:color w:val="2F5496" w:themeColor="accent1" w:themeShade="BF"/>
          <w:sz w:val="32"/>
          <w:szCs w:val="32"/>
          <w:u w:val="single"/>
        </w:rPr>
      </w:pPr>
    </w:p>
    <w:p w14:paraId="39361354" w14:textId="2E18E917" w:rsidR="00A50E05" w:rsidRDefault="00833FC8" w:rsidP="00833FC8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I have divided Online Cake Order webapp into three main sections: Homepage, Login Screen and Dashboard.</w:t>
      </w:r>
    </w:p>
    <w:p w14:paraId="482C5937" w14:textId="79170842" w:rsidR="00833FC8" w:rsidRDefault="00833FC8" w:rsidP="00833FC8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It contains Home, Menu, Services, About Us and Cart tab in Navigation Bar.</w:t>
      </w:r>
    </w:p>
    <w:p w14:paraId="621D6AC5" w14:textId="7D942559" w:rsidR="00833FC8" w:rsidRDefault="00833FC8" w:rsidP="00833FC8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It contains Hot Menu and Main menu recipes.</w:t>
      </w:r>
    </w:p>
    <w:p w14:paraId="7226ACEC" w14:textId="77777777" w:rsidR="00833FC8" w:rsidRPr="00833FC8" w:rsidRDefault="00833FC8" w:rsidP="00833FC8">
      <w:pPr>
        <w:pStyle w:val="ListParagraph"/>
        <w:rPr>
          <w:rFonts w:ascii="Arial" w:hAnsi="Arial" w:cs="Arial"/>
          <w:color w:val="000000" w:themeColor="text1"/>
        </w:rPr>
      </w:pPr>
    </w:p>
    <w:p w14:paraId="1B92FE1D" w14:textId="1A43BEC4" w:rsidR="00A50E05" w:rsidRDefault="00A50E05" w:rsidP="00A50E05">
      <w:pPr>
        <w:jc w:val="center"/>
        <w:rPr>
          <w:rFonts w:ascii="Arial" w:hAnsi="Arial" w:cs="Arial"/>
          <w:color w:val="2F5496" w:themeColor="accent1" w:themeShade="BF"/>
          <w:sz w:val="32"/>
          <w:szCs w:val="32"/>
          <w:u w:val="single"/>
        </w:rPr>
      </w:pPr>
      <w:r w:rsidRPr="009B77D4">
        <w:rPr>
          <w:noProof/>
          <w:sz w:val="23"/>
        </w:rPr>
        <w:drawing>
          <wp:inline distT="0" distB="0" distL="0" distR="0" wp14:anchorId="33FA29FD" wp14:editId="4512C417">
            <wp:extent cx="5873904" cy="2918460"/>
            <wp:effectExtent l="0" t="0" r="0" b="0"/>
            <wp:docPr id="19309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6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82981" cy="292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A13B" w14:textId="77777777" w:rsidR="00833FC8" w:rsidRDefault="00833FC8" w:rsidP="00833FC8">
      <w:pPr>
        <w:jc w:val="center"/>
        <w:rPr>
          <w:rFonts w:ascii="Arial" w:hAnsi="Arial" w:cs="Arial"/>
          <w:color w:val="2F5496" w:themeColor="accent1" w:themeShade="BF"/>
          <w:sz w:val="32"/>
          <w:szCs w:val="32"/>
          <w:u w:val="single"/>
        </w:rPr>
      </w:pPr>
    </w:p>
    <w:p w14:paraId="78EA533E" w14:textId="2043C3DB" w:rsidR="00A50E05" w:rsidRDefault="00833FC8" w:rsidP="00833FC8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Dashboard contains Home, Orders, Items, Add New Item and Users available</w:t>
      </w:r>
      <w:r>
        <w:rPr>
          <w:rFonts w:ascii="Arial" w:hAnsi="Arial" w:cs="Arial"/>
          <w:color w:val="000000" w:themeColor="text1"/>
        </w:rPr>
        <w:t>.</w:t>
      </w:r>
    </w:p>
    <w:p w14:paraId="1AA7FB95" w14:textId="77777777" w:rsidR="00833FC8" w:rsidRPr="00833FC8" w:rsidRDefault="00833FC8" w:rsidP="00833FC8">
      <w:pPr>
        <w:rPr>
          <w:rFonts w:ascii="Arial" w:hAnsi="Arial" w:cs="Arial"/>
          <w:color w:val="000000" w:themeColor="text1"/>
        </w:rPr>
      </w:pPr>
    </w:p>
    <w:p w14:paraId="344A1D75" w14:textId="396B50C1" w:rsidR="00833FC8" w:rsidRDefault="00A50E05" w:rsidP="00833FC8">
      <w:pPr>
        <w:jc w:val="center"/>
        <w:rPr>
          <w:rFonts w:ascii="Arial" w:hAnsi="Arial" w:cs="Arial"/>
          <w:color w:val="2F5496" w:themeColor="accent1" w:themeShade="BF"/>
          <w:sz w:val="32"/>
          <w:szCs w:val="32"/>
          <w:u w:val="single"/>
        </w:rPr>
      </w:pPr>
      <w:r w:rsidRPr="009B77D4">
        <w:rPr>
          <w:noProof/>
          <w:sz w:val="24"/>
        </w:rPr>
        <w:drawing>
          <wp:inline distT="0" distB="0" distL="0" distR="0" wp14:anchorId="101BE9FF" wp14:editId="5E4A74A3">
            <wp:extent cx="5888905" cy="2910840"/>
            <wp:effectExtent l="0" t="0" r="0" b="3810"/>
            <wp:docPr id="2024321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2123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3245" cy="291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09DA" w14:textId="39136BAC" w:rsidR="00A50E05" w:rsidRDefault="00A50E05" w:rsidP="00A50E05">
      <w:pPr>
        <w:jc w:val="center"/>
        <w:rPr>
          <w:rFonts w:ascii="Arial" w:hAnsi="Arial" w:cs="Arial"/>
          <w:color w:val="2F5496" w:themeColor="accent1" w:themeShade="BF"/>
          <w:sz w:val="32"/>
          <w:szCs w:val="32"/>
          <w:u w:val="single"/>
        </w:rPr>
      </w:pPr>
      <w:r>
        <w:rPr>
          <w:rFonts w:ascii="Arial" w:hAnsi="Arial" w:cs="Arial"/>
          <w:color w:val="2F5496" w:themeColor="accent1" w:themeShade="BF"/>
          <w:sz w:val="32"/>
          <w:szCs w:val="32"/>
          <w:u w:val="single"/>
        </w:rPr>
        <w:lastRenderedPageBreak/>
        <w:t>Login Screen</w:t>
      </w:r>
    </w:p>
    <w:p w14:paraId="55F9DC05" w14:textId="77777777" w:rsidR="00833FC8" w:rsidRDefault="00833FC8" w:rsidP="00A50E05">
      <w:pPr>
        <w:jc w:val="center"/>
        <w:rPr>
          <w:rFonts w:ascii="Arial" w:hAnsi="Arial" w:cs="Arial"/>
          <w:color w:val="2F5496" w:themeColor="accent1" w:themeShade="BF"/>
          <w:sz w:val="32"/>
          <w:szCs w:val="32"/>
          <w:u w:val="single"/>
        </w:rPr>
      </w:pPr>
    </w:p>
    <w:p w14:paraId="7324C403" w14:textId="10F595A8" w:rsidR="00A50E05" w:rsidRPr="004B0376" w:rsidRDefault="00833FC8" w:rsidP="004B037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Login screen has two types of authentication </w:t>
      </w:r>
      <w:r w:rsidR="004B0376">
        <w:rPr>
          <w:rFonts w:ascii="Arial" w:hAnsi="Arial" w:cs="Arial"/>
          <w:color w:val="000000" w:themeColor="text1"/>
        </w:rPr>
        <w:t>methods:</w:t>
      </w:r>
      <w:r>
        <w:rPr>
          <w:rFonts w:ascii="Arial" w:hAnsi="Arial" w:cs="Arial"/>
          <w:color w:val="000000" w:themeColor="text1"/>
        </w:rPr>
        <w:t xml:space="preserve"> By login ID, password </w:t>
      </w:r>
      <w:r w:rsidR="004B0376">
        <w:rPr>
          <w:rFonts w:ascii="Arial" w:hAnsi="Arial" w:cs="Arial"/>
          <w:color w:val="000000" w:themeColor="text1"/>
        </w:rPr>
        <w:t>or</w:t>
      </w:r>
      <w:r>
        <w:rPr>
          <w:rFonts w:ascii="Arial" w:hAnsi="Arial" w:cs="Arial"/>
          <w:color w:val="000000" w:themeColor="text1"/>
        </w:rPr>
        <w:t xml:space="preserve"> By using </w:t>
      </w:r>
      <w:r w:rsidR="004B0376">
        <w:rPr>
          <w:rFonts w:ascii="Arial" w:hAnsi="Arial" w:cs="Arial"/>
          <w:color w:val="000000" w:themeColor="text1"/>
        </w:rPr>
        <w:t>Google Authentication.</w:t>
      </w:r>
    </w:p>
    <w:p w14:paraId="36EF365F" w14:textId="77777777" w:rsidR="00A50E05" w:rsidRDefault="00A50E05" w:rsidP="00A50E05">
      <w:pPr>
        <w:jc w:val="center"/>
        <w:rPr>
          <w:rFonts w:ascii="Arial" w:hAnsi="Arial" w:cs="Arial"/>
          <w:color w:val="2F5496" w:themeColor="accent1" w:themeShade="BF"/>
          <w:sz w:val="32"/>
          <w:szCs w:val="32"/>
          <w:u w:val="single"/>
        </w:rPr>
      </w:pPr>
    </w:p>
    <w:p w14:paraId="2EAF49DF" w14:textId="7896FF3E" w:rsidR="00A50E05" w:rsidRDefault="00A50E05" w:rsidP="00A50E05">
      <w:pPr>
        <w:jc w:val="center"/>
        <w:rPr>
          <w:rFonts w:ascii="Arial" w:hAnsi="Arial" w:cs="Arial"/>
          <w:color w:val="2F5496" w:themeColor="accent1" w:themeShade="BF"/>
          <w:sz w:val="32"/>
          <w:szCs w:val="32"/>
          <w:u w:val="single"/>
        </w:rPr>
      </w:pPr>
      <w:r w:rsidRPr="009B77D4">
        <w:rPr>
          <w:noProof/>
          <w:sz w:val="23"/>
        </w:rPr>
        <w:drawing>
          <wp:inline distT="0" distB="0" distL="0" distR="0" wp14:anchorId="53CAED0D" wp14:editId="35FCBA4A">
            <wp:extent cx="5959513" cy="2956560"/>
            <wp:effectExtent l="0" t="0" r="3175" b="0"/>
            <wp:docPr id="126843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342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3170" cy="295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F756" w14:textId="77777777" w:rsidR="004B0376" w:rsidRDefault="004B0376" w:rsidP="00A50E05">
      <w:pPr>
        <w:jc w:val="center"/>
        <w:rPr>
          <w:rFonts w:ascii="Arial" w:hAnsi="Arial" w:cs="Arial"/>
          <w:color w:val="2F5496" w:themeColor="accent1" w:themeShade="BF"/>
          <w:sz w:val="32"/>
          <w:szCs w:val="32"/>
          <w:u w:val="single"/>
        </w:rPr>
      </w:pPr>
    </w:p>
    <w:p w14:paraId="331F4420" w14:textId="2D2F6267" w:rsidR="004B0376" w:rsidRDefault="004B0376" w:rsidP="004B037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List of items (cakes) added with their description, filtering or insert, delete operation can also be performed.</w:t>
      </w:r>
    </w:p>
    <w:p w14:paraId="390F202D" w14:textId="77777777" w:rsidR="004B0376" w:rsidRPr="004B0376" w:rsidRDefault="004B0376" w:rsidP="004B0376">
      <w:pPr>
        <w:rPr>
          <w:rFonts w:ascii="Arial" w:hAnsi="Arial" w:cs="Arial"/>
          <w:color w:val="000000" w:themeColor="text1"/>
        </w:rPr>
      </w:pPr>
    </w:p>
    <w:p w14:paraId="5BA7CC9D" w14:textId="4F619AD8" w:rsidR="004B0376" w:rsidRDefault="004B0376" w:rsidP="00A50E05">
      <w:pPr>
        <w:jc w:val="center"/>
        <w:rPr>
          <w:rFonts w:ascii="Arial" w:hAnsi="Arial" w:cs="Arial"/>
          <w:color w:val="2F5496" w:themeColor="accent1" w:themeShade="BF"/>
          <w:sz w:val="32"/>
          <w:szCs w:val="32"/>
          <w:u w:val="single"/>
        </w:rPr>
      </w:pPr>
      <w:r w:rsidRPr="009B77D4">
        <w:rPr>
          <w:noProof/>
          <w:sz w:val="24"/>
        </w:rPr>
        <w:drawing>
          <wp:inline distT="0" distB="0" distL="0" distR="0" wp14:anchorId="6E7E3B50" wp14:editId="566A080B">
            <wp:extent cx="5994295" cy="2956560"/>
            <wp:effectExtent l="0" t="0" r="6985" b="0"/>
            <wp:docPr id="708367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6747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97599" cy="29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ED46" w14:textId="1B331326" w:rsidR="004B0376" w:rsidRDefault="004B0376" w:rsidP="00A50E05">
      <w:pPr>
        <w:jc w:val="center"/>
        <w:rPr>
          <w:rFonts w:ascii="Arial" w:hAnsi="Arial" w:cs="Arial"/>
          <w:color w:val="2F5496" w:themeColor="accent1" w:themeShade="BF"/>
          <w:sz w:val="32"/>
          <w:szCs w:val="32"/>
          <w:u w:val="single"/>
        </w:rPr>
      </w:pPr>
      <w:r>
        <w:rPr>
          <w:rFonts w:ascii="Arial" w:hAnsi="Arial" w:cs="Arial"/>
          <w:color w:val="2F5496" w:themeColor="accent1" w:themeShade="BF"/>
          <w:sz w:val="32"/>
          <w:szCs w:val="32"/>
          <w:u w:val="single"/>
        </w:rPr>
        <w:lastRenderedPageBreak/>
        <w:t>Payments and Cart</w:t>
      </w:r>
    </w:p>
    <w:p w14:paraId="059B8576" w14:textId="77777777" w:rsidR="004B0376" w:rsidRDefault="004B0376" w:rsidP="00A50E05">
      <w:pPr>
        <w:jc w:val="center"/>
        <w:rPr>
          <w:rFonts w:ascii="Arial" w:hAnsi="Arial" w:cs="Arial"/>
          <w:color w:val="2F5496" w:themeColor="accent1" w:themeShade="BF"/>
          <w:sz w:val="32"/>
          <w:szCs w:val="32"/>
          <w:u w:val="single"/>
        </w:rPr>
      </w:pPr>
    </w:p>
    <w:p w14:paraId="6F73A34B" w14:textId="5D85FA71" w:rsidR="004B0376" w:rsidRDefault="004B0376" w:rsidP="004B037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Selected items can be checked out in cart section, quantity can be altered and further proceeded to payment section.</w:t>
      </w:r>
    </w:p>
    <w:p w14:paraId="4AE12D40" w14:textId="77777777" w:rsidR="004B0376" w:rsidRDefault="004B0376" w:rsidP="004B0376">
      <w:pPr>
        <w:rPr>
          <w:rFonts w:ascii="Arial" w:hAnsi="Arial" w:cs="Arial"/>
          <w:color w:val="000000" w:themeColor="text1"/>
        </w:rPr>
      </w:pPr>
    </w:p>
    <w:p w14:paraId="6D01487E" w14:textId="65969652" w:rsidR="004B0376" w:rsidRDefault="004B0376" w:rsidP="00A50E05">
      <w:pPr>
        <w:jc w:val="center"/>
        <w:rPr>
          <w:rFonts w:ascii="Arial" w:hAnsi="Arial" w:cs="Arial"/>
          <w:color w:val="2F5496" w:themeColor="accent1" w:themeShade="BF"/>
          <w:sz w:val="32"/>
          <w:szCs w:val="32"/>
          <w:u w:val="single"/>
        </w:rPr>
      </w:pPr>
      <w:r w:rsidRPr="006502B9">
        <w:rPr>
          <w:noProof/>
          <w:sz w:val="24"/>
        </w:rPr>
        <w:drawing>
          <wp:inline distT="0" distB="0" distL="0" distR="0" wp14:anchorId="5D11A6F3" wp14:editId="49D13855">
            <wp:extent cx="6063019" cy="2987040"/>
            <wp:effectExtent l="0" t="0" r="0" b="3810"/>
            <wp:docPr id="1684436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3631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6959" cy="298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01D6" w14:textId="77777777" w:rsidR="004B0376" w:rsidRDefault="004B0376" w:rsidP="00A50E05">
      <w:pPr>
        <w:jc w:val="center"/>
        <w:rPr>
          <w:rFonts w:ascii="Arial" w:hAnsi="Arial" w:cs="Arial"/>
          <w:color w:val="2F5496" w:themeColor="accent1" w:themeShade="BF"/>
          <w:sz w:val="32"/>
          <w:szCs w:val="32"/>
          <w:u w:val="single"/>
        </w:rPr>
      </w:pPr>
    </w:p>
    <w:p w14:paraId="660E0C83" w14:textId="57426B33" w:rsidR="004B0376" w:rsidRPr="004B0376" w:rsidRDefault="004B0376" w:rsidP="004B037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In the payment portal, payment details can</w:t>
      </w:r>
      <w:r w:rsidR="003A301E">
        <w:rPr>
          <w:rFonts w:ascii="Arial" w:hAnsi="Arial" w:cs="Arial"/>
          <w:color w:val="000000" w:themeColor="text1"/>
        </w:rPr>
        <w:t xml:space="preserve"> be added and transaction details with receipt will be sent to both user and admin.</w:t>
      </w:r>
    </w:p>
    <w:p w14:paraId="737758F6" w14:textId="77777777" w:rsidR="004B0376" w:rsidRDefault="004B0376" w:rsidP="00A50E05">
      <w:pPr>
        <w:jc w:val="center"/>
        <w:rPr>
          <w:rFonts w:ascii="Arial" w:hAnsi="Arial" w:cs="Arial"/>
          <w:color w:val="2F5496" w:themeColor="accent1" w:themeShade="BF"/>
          <w:sz w:val="32"/>
          <w:szCs w:val="32"/>
          <w:u w:val="single"/>
        </w:rPr>
      </w:pPr>
    </w:p>
    <w:p w14:paraId="4E052771" w14:textId="26FECBDD" w:rsidR="004B0376" w:rsidRPr="00A50E05" w:rsidRDefault="004B0376" w:rsidP="00A50E05">
      <w:pPr>
        <w:jc w:val="center"/>
        <w:rPr>
          <w:rFonts w:ascii="Arial" w:hAnsi="Arial" w:cs="Arial"/>
          <w:color w:val="2F5496" w:themeColor="accent1" w:themeShade="BF"/>
          <w:sz w:val="32"/>
          <w:szCs w:val="32"/>
          <w:u w:val="single"/>
        </w:rPr>
      </w:pPr>
      <w:r w:rsidRPr="006502B9">
        <w:rPr>
          <w:noProof/>
          <w:sz w:val="24"/>
        </w:rPr>
        <w:drawing>
          <wp:inline distT="0" distB="0" distL="0" distR="0" wp14:anchorId="17DF9F86" wp14:editId="410FA58B">
            <wp:extent cx="6023237" cy="2964180"/>
            <wp:effectExtent l="0" t="0" r="0" b="7620"/>
            <wp:docPr id="1314389512" name="Picture 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89512" name="Picture 1" descr="Screens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7411" cy="296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0376" w:rsidRPr="00A50E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88F6B9" w14:textId="77777777" w:rsidR="00516396" w:rsidRDefault="00516396" w:rsidP="00A50E05">
      <w:pPr>
        <w:spacing w:after="0" w:line="240" w:lineRule="auto"/>
      </w:pPr>
      <w:r>
        <w:separator/>
      </w:r>
    </w:p>
  </w:endnote>
  <w:endnote w:type="continuationSeparator" w:id="0">
    <w:p w14:paraId="05E49E1A" w14:textId="77777777" w:rsidR="00516396" w:rsidRDefault="00516396" w:rsidP="00A50E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6067D8" w14:textId="77777777" w:rsidR="00516396" w:rsidRDefault="00516396" w:rsidP="00A50E05">
      <w:pPr>
        <w:spacing w:after="0" w:line="240" w:lineRule="auto"/>
      </w:pPr>
      <w:r>
        <w:separator/>
      </w:r>
    </w:p>
  </w:footnote>
  <w:footnote w:type="continuationSeparator" w:id="0">
    <w:p w14:paraId="3E0DFC57" w14:textId="77777777" w:rsidR="00516396" w:rsidRDefault="00516396" w:rsidP="00A50E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4D1551"/>
    <w:multiLevelType w:val="hybridMultilevel"/>
    <w:tmpl w:val="D506DB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15403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E05"/>
    <w:rsid w:val="00393BB8"/>
    <w:rsid w:val="003A301E"/>
    <w:rsid w:val="004B0376"/>
    <w:rsid w:val="00516396"/>
    <w:rsid w:val="006D6D02"/>
    <w:rsid w:val="00833FC8"/>
    <w:rsid w:val="00A50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9C195B"/>
  <w15:chartTrackingRefBased/>
  <w15:docId w15:val="{2690A223-D18C-4C57-84EF-AFCB9C91A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0E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0E05"/>
  </w:style>
  <w:style w:type="paragraph" w:styleId="Footer">
    <w:name w:val="footer"/>
    <w:basedOn w:val="Normal"/>
    <w:link w:val="FooterChar"/>
    <w:uiPriority w:val="99"/>
    <w:unhideWhenUsed/>
    <w:rsid w:val="00A50E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0E05"/>
  </w:style>
  <w:style w:type="paragraph" w:styleId="ListParagraph">
    <w:name w:val="List Paragraph"/>
    <w:basedOn w:val="Normal"/>
    <w:uiPriority w:val="34"/>
    <w:qFormat/>
    <w:rsid w:val="00833F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F1DC67-8CA4-4643-B475-92C02BD694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4</Pages>
  <Words>134</Words>
  <Characters>766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Anshul</dc:creator>
  <cp:keywords/>
  <dc:description/>
  <cp:lastModifiedBy>Anshul</cp:lastModifiedBy>
  <cp:revision>1</cp:revision>
  <dcterms:created xsi:type="dcterms:W3CDTF">2023-08-03T13:49:00Z</dcterms:created>
  <dcterms:modified xsi:type="dcterms:W3CDTF">2023-08-03T14:41:00Z</dcterms:modified>
</cp:coreProperties>
</file>